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8" w:rsidRPr="003B3FF8" w:rsidRDefault="003B3FF8" w:rsidP="003B3FF8">
      <w:pPr>
        <w:pStyle w:val="ae"/>
        <w:rPr>
          <w:b/>
          <w:bCs/>
          <w:i/>
          <w:iCs/>
          <w:sz w:val="32"/>
          <w:u w:val="single"/>
          <w:lang w:val="ru-RU"/>
        </w:rPr>
      </w:pPr>
      <w:r w:rsidRPr="003B3FF8"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154305</wp:posOffset>
            </wp:positionV>
            <wp:extent cx="624840" cy="655320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FF8">
        <w:rPr>
          <w:lang w:val="ru-RU"/>
        </w:rPr>
        <w:br w:type="textWrapping" w:clear="all"/>
      </w:r>
      <w:r w:rsidRPr="003B3FF8">
        <w:rPr>
          <w:b/>
          <w:sz w:val="32"/>
          <w:lang w:val="ru-RU"/>
        </w:rPr>
        <w:t>Администрация Нижнетанайского сельсовета</w:t>
      </w:r>
    </w:p>
    <w:p w:rsidR="003B3FF8" w:rsidRPr="003B3FF8" w:rsidRDefault="003B3FF8" w:rsidP="003B3FF8">
      <w:pPr>
        <w:jc w:val="center"/>
        <w:rPr>
          <w:rFonts w:ascii="Times New Roman" w:hAnsi="Times New Roman"/>
          <w:b/>
          <w:sz w:val="32"/>
        </w:rPr>
      </w:pPr>
      <w:r w:rsidRPr="003B3FF8">
        <w:rPr>
          <w:rFonts w:ascii="Times New Roman" w:hAnsi="Times New Roman"/>
          <w:b/>
          <w:sz w:val="32"/>
        </w:rPr>
        <w:t xml:space="preserve"> Дзержинского района Красноярского края</w:t>
      </w:r>
    </w:p>
    <w:p w:rsidR="003B3FF8" w:rsidRPr="003B3FF8" w:rsidRDefault="003B3FF8" w:rsidP="003B3FF8">
      <w:pPr>
        <w:jc w:val="center"/>
        <w:rPr>
          <w:rFonts w:ascii="Times New Roman" w:hAnsi="Times New Roman"/>
          <w:sz w:val="36"/>
          <w:szCs w:val="36"/>
        </w:rPr>
      </w:pPr>
      <w:r w:rsidRPr="003B3FF8">
        <w:rPr>
          <w:rFonts w:ascii="Times New Roman" w:hAnsi="Times New Roman"/>
          <w:b/>
          <w:sz w:val="36"/>
          <w:szCs w:val="36"/>
        </w:rPr>
        <w:t>ПОСТАНОВЛЕНИЕ</w:t>
      </w:r>
    </w:p>
    <w:p w:rsidR="003B3FF8" w:rsidRPr="003B3FF8" w:rsidRDefault="003B3FF8" w:rsidP="003B3FF8">
      <w:pPr>
        <w:jc w:val="center"/>
        <w:rPr>
          <w:rFonts w:ascii="Times New Roman" w:hAnsi="Times New Roman"/>
          <w:sz w:val="28"/>
          <w:szCs w:val="28"/>
        </w:rPr>
      </w:pPr>
      <w:r w:rsidRPr="003B3FF8">
        <w:rPr>
          <w:rFonts w:ascii="Times New Roman" w:hAnsi="Times New Roman"/>
          <w:sz w:val="28"/>
          <w:szCs w:val="28"/>
        </w:rPr>
        <w:t>с. Нижний Танай</w:t>
      </w:r>
    </w:p>
    <w:p w:rsidR="00B418E7" w:rsidRPr="003B3FF8" w:rsidRDefault="00424DAB" w:rsidP="003B3F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30.09</w:t>
      </w:r>
      <w:r w:rsidR="003B3FF8" w:rsidRPr="003B3FF8">
        <w:rPr>
          <w:rFonts w:ascii="Times New Roman" w:hAnsi="Times New Roman"/>
          <w:sz w:val="28"/>
        </w:rPr>
        <w:t xml:space="preserve">.2024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№ 39</w:t>
      </w:r>
      <w:r w:rsidR="003B3FF8" w:rsidRPr="003B3FF8">
        <w:rPr>
          <w:rFonts w:ascii="Times New Roman" w:hAnsi="Times New Roman"/>
          <w:sz w:val="28"/>
        </w:rPr>
        <w:t>-П</w:t>
      </w:r>
    </w:p>
    <w:p w:rsidR="00B418E7" w:rsidRDefault="00C41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создании территориального органа (штаба), </w:t>
      </w:r>
    </w:p>
    <w:p w:rsidR="00B418E7" w:rsidRDefault="00C41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координирующего деятельность народных дружин </w:t>
      </w:r>
    </w:p>
    <w:p w:rsidR="00B418E7" w:rsidRDefault="00C41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охране общественного порядка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418E7" w:rsidRDefault="00B418E7">
      <w:pPr>
        <w:pStyle w:val="1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3B3FF8" w:rsidRDefault="00C41E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r>
        <w:rPr>
          <w:rFonts w:ascii="Times New Roman" w:hAnsi="Times New Roman"/>
          <w:sz w:val="28"/>
          <w:szCs w:val="28"/>
        </w:rPr>
        <w:t>руководствуясь Устав</w:t>
      </w:r>
      <w:r w:rsidR="003B3FF8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305F4" w:rsidRPr="003B3FF8">
        <w:rPr>
          <w:rFonts w:ascii="Times New Roman" w:hAnsi="Times New Roman"/>
          <w:sz w:val="28"/>
          <w:szCs w:val="28"/>
        </w:rPr>
        <w:t>Нижнетанайского</w:t>
      </w:r>
      <w:r w:rsidR="00AB6546" w:rsidRPr="003B3FF8">
        <w:rPr>
          <w:rFonts w:ascii="Times New Roman" w:hAnsi="Times New Roman"/>
          <w:sz w:val="28"/>
          <w:szCs w:val="28"/>
        </w:rPr>
        <w:t xml:space="preserve"> сельсовета</w:t>
      </w:r>
    </w:p>
    <w:p w:rsidR="003B3FF8" w:rsidRDefault="00CA19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18E7" w:rsidRDefault="00CA19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C41EDF">
        <w:rPr>
          <w:rFonts w:ascii="Times New Roman" w:hAnsi="Times New Roman"/>
          <w:sz w:val="28"/>
          <w:szCs w:val="28"/>
        </w:rPr>
        <w:t>:</w:t>
      </w:r>
    </w:p>
    <w:p w:rsidR="00B418E7" w:rsidRDefault="00B418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8E7" w:rsidRDefault="00C41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="003D00E4">
        <w:rPr>
          <w:rFonts w:ascii="Times New Roman" w:hAnsi="Times New Roman"/>
          <w:sz w:val="28"/>
          <w:szCs w:val="28"/>
          <w:lang w:eastAsia="ru-RU"/>
        </w:rPr>
        <w:t>поселения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, согласно Приложению №1.</w:t>
      </w:r>
    </w:p>
    <w:p w:rsidR="003B3FF8" w:rsidRPr="003B3FF8" w:rsidRDefault="00C41EDF" w:rsidP="003B3FF8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3B3FF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Pr="003B3FF8">
        <w:rPr>
          <w:rFonts w:ascii="Times New Roman" w:hAnsi="Times New Roman"/>
          <w:bCs/>
          <w:sz w:val="28"/>
          <w:szCs w:val="28"/>
        </w:rPr>
        <w:t>Постановления</w:t>
      </w:r>
      <w:r w:rsidR="003B3FF8" w:rsidRPr="003B3FF8">
        <w:rPr>
          <w:rFonts w:ascii="Times New Roman" w:hAnsi="Times New Roman"/>
          <w:bCs/>
          <w:sz w:val="28"/>
          <w:szCs w:val="28"/>
        </w:rPr>
        <w:t xml:space="preserve"> </w:t>
      </w:r>
      <w:r w:rsidR="003B3FF8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3B3FF8" w:rsidRPr="003B3FF8" w:rsidRDefault="003B3FF8" w:rsidP="003B3FF8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F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</w:t>
      </w:r>
      <w:r w:rsidRPr="003B3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FF8">
        <w:rPr>
          <w:rFonts w:ascii="Times New Roman" w:hAnsi="Times New Roman" w:cs="Times New Roman"/>
          <w:sz w:val="28"/>
          <w:szCs w:val="28"/>
        </w:rPr>
        <w:t xml:space="preserve">за днем его официального обнародования </w:t>
      </w:r>
    </w:p>
    <w:p w:rsidR="003B3FF8" w:rsidRPr="003B3FF8" w:rsidRDefault="00424DAB" w:rsidP="003B3FF8">
      <w:pPr>
        <w:pStyle w:val="af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3FF8" w:rsidRPr="003B3FF8">
        <w:rPr>
          <w:rFonts w:ascii="Times New Roman" w:hAnsi="Times New Roman"/>
          <w:sz w:val="28"/>
          <w:szCs w:val="28"/>
        </w:rPr>
        <w:t>Настоящее постановление размест</w:t>
      </w:r>
      <w:r w:rsidR="003B3FF8">
        <w:rPr>
          <w:rFonts w:ascii="Times New Roman" w:hAnsi="Times New Roman"/>
          <w:sz w:val="28"/>
          <w:szCs w:val="28"/>
        </w:rPr>
        <w:t xml:space="preserve">ить на официальном сайте в сети </w:t>
      </w:r>
      <w:r w:rsidR="003B3FF8" w:rsidRPr="003B3FF8">
        <w:rPr>
          <w:rFonts w:ascii="Times New Roman" w:hAnsi="Times New Roman"/>
          <w:sz w:val="28"/>
          <w:szCs w:val="28"/>
        </w:rPr>
        <w:t xml:space="preserve">«Интернет» по адресу: adm-nt.ru  </w:t>
      </w:r>
    </w:p>
    <w:p w:rsidR="003B3FF8" w:rsidRPr="003B3FF8" w:rsidRDefault="003B3FF8" w:rsidP="003B3FF8">
      <w:pPr>
        <w:pStyle w:val="af8"/>
        <w:autoSpaceDE w:val="0"/>
        <w:autoSpaceDN w:val="0"/>
        <w:adjustRightInd w:val="0"/>
        <w:ind w:left="900" w:right="-143"/>
        <w:jc w:val="both"/>
        <w:rPr>
          <w:rFonts w:ascii="Times New Roman" w:hAnsi="Times New Roman"/>
          <w:bCs/>
          <w:sz w:val="28"/>
          <w:szCs w:val="28"/>
        </w:rPr>
      </w:pPr>
    </w:p>
    <w:p w:rsidR="003B3FF8" w:rsidRPr="003B3FF8" w:rsidRDefault="003B3FF8" w:rsidP="003B3FF8">
      <w:pPr>
        <w:pStyle w:val="af8"/>
        <w:ind w:left="900"/>
        <w:jc w:val="both"/>
        <w:rPr>
          <w:rFonts w:ascii="Times New Roman" w:hAnsi="Times New Roman"/>
          <w:sz w:val="28"/>
          <w:szCs w:val="28"/>
        </w:rPr>
      </w:pPr>
    </w:p>
    <w:p w:rsidR="003B3FF8" w:rsidRPr="003B3FF8" w:rsidRDefault="003B3FF8" w:rsidP="003B3FF8">
      <w:pPr>
        <w:pStyle w:val="af8"/>
        <w:ind w:left="900"/>
        <w:jc w:val="both"/>
        <w:rPr>
          <w:rFonts w:ascii="Times New Roman" w:hAnsi="Times New Roman"/>
          <w:sz w:val="28"/>
          <w:szCs w:val="28"/>
        </w:rPr>
      </w:pPr>
      <w:r w:rsidRPr="003B3FF8">
        <w:rPr>
          <w:rFonts w:ascii="Times New Roman" w:hAnsi="Times New Roman"/>
          <w:sz w:val="28"/>
          <w:szCs w:val="28"/>
        </w:rPr>
        <w:t xml:space="preserve">Глава Нижнетанайского сельсовета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B3FF8">
        <w:rPr>
          <w:rFonts w:ascii="Times New Roman" w:hAnsi="Times New Roman"/>
          <w:sz w:val="28"/>
          <w:szCs w:val="28"/>
        </w:rPr>
        <w:t>К.Ю. Хромов</w:t>
      </w:r>
    </w:p>
    <w:p w:rsidR="00B418E7" w:rsidRDefault="00B418E7">
      <w:pPr>
        <w:spacing w:after="0" w:line="240" w:lineRule="auto"/>
      </w:pPr>
    </w:p>
    <w:p w:rsidR="00B418E7" w:rsidRDefault="003B3FF8" w:rsidP="003B3FF8">
      <w:pPr>
        <w:tabs>
          <w:tab w:val="left" w:pos="2405"/>
        </w:tabs>
        <w:spacing w:after="0" w:line="240" w:lineRule="auto"/>
      </w:pPr>
      <w:r>
        <w:tab/>
      </w:r>
    </w:p>
    <w:p w:rsidR="003B3FF8" w:rsidRDefault="003B3FF8" w:rsidP="003B3FF8">
      <w:pPr>
        <w:tabs>
          <w:tab w:val="left" w:pos="2405"/>
        </w:tabs>
        <w:spacing w:after="0" w:line="240" w:lineRule="auto"/>
      </w:pPr>
    </w:p>
    <w:p w:rsidR="003B3FF8" w:rsidRDefault="003B3FF8" w:rsidP="003B3FF8">
      <w:pPr>
        <w:tabs>
          <w:tab w:val="left" w:pos="2405"/>
        </w:tabs>
        <w:spacing w:after="0" w:line="240" w:lineRule="auto"/>
      </w:pPr>
    </w:p>
    <w:p w:rsidR="003B3FF8" w:rsidRDefault="003B3FF8" w:rsidP="003B3FF8">
      <w:pPr>
        <w:tabs>
          <w:tab w:val="left" w:pos="2405"/>
        </w:tabs>
        <w:spacing w:after="0" w:line="240" w:lineRule="auto"/>
      </w:pPr>
    </w:p>
    <w:p w:rsidR="003B3FF8" w:rsidRDefault="003B3FF8" w:rsidP="003B3FF8">
      <w:pPr>
        <w:tabs>
          <w:tab w:val="left" w:pos="2405"/>
        </w:tabs>
        <w:spacing w:after="0" w:line="240" w:lineRule="auto"/>
      </w:pPr>
    </w:p>
    <w:p w:rsidR="003B3FF8" w:rsidRDefault="003B3FF8" w:rsidP="003B3FF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3FF8" w:rsidRDefault="003B3FF8" w:rsidP="003B3FF8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3B3FF8" w:rsidRPr="003B3FF8" w:rsidRDefault="003B3FF8" w:rsidP="003B3FF8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3B3FF8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3B3FF8" w:rsidRPr="003B3FF8" w:rsidRDefault="003B3FF8" w:rsidP="003B3FF8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3B3FF8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3B3FF8" w:rsidRPr="003B3FF8" w:rsidRDefault="003B3FF8" w:rsidP="003B3FF8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3B3FF8">
        <w:rPr>
          <w:rFonts w:ascii="Times New Roman" w:hAnsi="Times New Roman"/>
          <w:bCs/>
          <w:sz w:val="26"/>
          <w:szCs w:val="26"/>
        </w:rPr>
        <w:t>Нижнетанайского сельсовета</w:t>
      </w:r>
    </w:p>
    <w:p w:rsidR="00B418E7" w:rsidRPr="003B3FF8" w:rsidRDefault="00424DAB" w:rsidP="003B3FF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30.09.2024 № 39</w:t>
      </w:r>
      <w:r w:rsidR="003B3FF8" w:rsidRPr="003B3FF8">
        <w:rPr>
          <w:rFonts w:ascii="Times New Roman" w:hAnsi="Times New Roman" w:cs="Times New Roman"/>
          <w:sz w:val="26"/>
          <w:szCs w:val="26"/>
        </w:rPr>
        <w:t>-П</w:t>
      </w:r>
    </w:p>
    <w:p w:rsidR="003B3FF8" w:rsidRPr="003B3FF8" w:rsidRDefault="003B3FF8" w:rsidP="003B3FF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418E7" w:rsidRPr="003B3FF8" w:rsidRDefault="00C41EDF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bookmarkStart w:id="1" w:name="Par30"/>
      <w:bookmarkEnd w:id="1"/>
      <w:r w:rsidRPr="003B3FF8">
        <w:rPr>
          <w:rFonts w:ascii="Times New Roman" w:hAnsi="Times New Roman"/>
          <w:b/>
          <w:sz w:val="26"/>
          <w:szCs w:val="26"/>
        </w:rPr>
        <w:t xml:space="preserve">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Pr="003B3FF8">
        <w:rPr>
          <w:rFonts w:ascii="Times New Roman" w:hAnsi="Times New Roman"/>
          <w:sz w:val="26"/>
          <w:szCs w:val="26"/>
        </w:rPr>
        <w:t xml:space="preserve"> </w:t>
      </w:r>
      <w:r w:rsidR="003B3FF8" w:rsidRPr="003B3FF8">
        <w:rPr>
          <w:rFonts w:ascii="Times New Roman" w:hAnsi="Times New Roman" w:cs="Times New Roman"/>
          <w:b/>
          <w:bCs/>
          <w:sz w:val="26"/>
          <w:szCs w:val="26"/>
        </w:rPr>
        <w:t>НИЖНЕТАНАЙСКОГО СЕЛЬСОВЕТА</w:t>
      </w:r>
    </w:p>
    <w:p w:rsidR="00B418E7" w:rsidRPr="003B3FF8" w:rsidRDefault="00B418E7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B418E7" w:rsidRPr="00041E64" w:rsidRDefault="00C41EDF" w:rsidP="003B3F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041E64">
        <w:rPr>
          <w:rFonts w:ascii="Times New Roman" w:hAnsi="Times New Roman"/>
          <w:b/>
          <w:sz w:val="26"/>
          <w:szCs w:val="26"/>
          <w:lang w:eastAsia="ru-RU"/>
        </w:rPr>
        <w:t>I. ОБЩИЕ ПОЛОЖЕНИЯ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1. Территориальный орган (штаб), координирующий деятельность народных дружин по охране общественного порядка, осуществляющих свою деятельность на территории</w:t>
      </w:r>
      <w:r w:rsidR="00F667CF" w:rsidRPr="003B3F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6546" w:rsidRPr="003B3FF8">
        <w:rPr>
          <w:rFonts w:ascii="Times New Roman" w:hAnsi="Times New Roman"/>
          <w:bCs/>
          <w:sz w:val="26"/>
          <w:szCs w:val="26"/>
        </w:rPr>
        <w:t>администраци</w:t>
      </w:r>
      <w:r w:rsidR="00F667CF" w:rsidRPr="003B3FF8">
        <w:rPr>
          <w:rFonts w:ascii="Times New Roman" w:hAnsi="Times New Roman"/>
          <w:bCs/>
          <w:sz w:val="26"/>
          <w:szCs w:val="26"/>
        </w:rPr>
        <w:t>и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</w:t>
      </w:r>
      <w:r w:rsidR="00E305F4" w:rsidRPr="003B3FF8">
        <w:rPr>
          <w:rFonts w:ascii="Times New Roman" w:hAnsi="Times New Roman"/>
          <w:bCs/>
          <w:sz w:val="26"/>
          <w:szCs w:val="26"/>
        </w:rPr>
        <w:t>Нижнетанайского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3B3FF8">
        <w:rPr>
          <w:rFonts w:ascii="Times New Roman" w:hAnsi="Times New Roman"/>
          <w:sz w:val="26"/>
          <w:szCs w:val="26"/>
          <w:lang w:eastAsia="ru-RU"/>
        </w:rPr>
        <w:t xml:space="preserve"> (далее - штаб), является постоянно действующим коллегиальным органом.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 xml:space="preserve">2. В своей деятельности штаб руководствуется Конституцией Российской Федерации, Федеральным законом от 02.04.2014 № 44-ФЗ «Об участии граждан в охране общественного порядка», Законом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Федерации и Красноярского края, Уставом </w:t>
      </w:r>
      <w:r w:rsidR="00E305F4" w:rsidRPr="003B3FF8">
        <w:rPr>
          <w:rFonts w:ascii="Times New Roman" w:hAnsi="Times New Roman"/>
          <w:bCs/>
          <w:sz w:val="26"/>
          <w:szCs w:val="26"/>
        </w:rPr>
        <w:t>Нижнетанайского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3B3FF8">
        <w:rPr>
          <w:rFonts w:ascii="Times New Roman" w:hAnsi="Times New Roman"/>
          <w:sz w:val="26"/>
          <w:szCs w:val="26"/>
          <w:lang w:eastAsia="ru-RU"/>
        </w:rPr>
        <w:t>, а также настоящим Положением.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="00AB6546" w:rsidRPr="003B3FF8">
        <w:rPr>
          <w:rFonts w:ascii="Times New Roman" w:hAnsi="Times New Roman"/>
          <w:bCs/>
          <w:sz w:val="26"/>
          <w:szCs w:val="26"/>
        </w:rPr>
        <w:t>администраци</w:t>
      </w:r>
      <w:r w:rsidR="00F667CF" w:rsidRPr="003B3FF8">
        <w:rPr>
          <w:rFonts w:ascii="Times New Roman" w:hAnsi="Times New Roman"/>
          <w:bCs/>
          <w:sz w:val="26"/>
          <w:szCs w:val="26"/>
        </w:rPr>
        <w:t>и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</w:t>
      </w:r>
      <w:r w:rsidR="00E305F4" w:rsidRPr="003B3FF8">
        <w:rPr>
          <w:rFonts w:ascii="Times New Roman" w:hAnsi="Times New Roman"/>
          <w:bCs/>
          <w:sz w:val="26"/>
          <w:szCs w:val="26"/>
        </w:rPr>
        <w:t>Нижнетанайского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3B3FF8">
        <w:rPr>
          <w:rFonts w:ascii="Times New Roman" w:hAnsi="Times New Roman"/>
          <w:sz w:val="26"/>
          <w:szCs w:val="26"/>
          <w:lang w:eastAsia="ru-RU"/>
        </w:rPr>
        <w:t xml:space="preserve"> (далее - народные дружины).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 xml:space="preserve">Основной задачей штаба является организация взаимодействия народных дружин, органов государственной власти, </w:t>
      </w:r>
      <w:r w:rsidR="00AB6546" w:rsidRPr="003B3FF8">
        <w:rPr>
          <w:rFonts w:ascii="Times New Roman" w:hAnsi="Times New Roman"/>
          <w:bCs/>
          <w:sz w:val="26"/>
          <w:szCs w:val="26"/>
        </w:rPr>
        <w:t>администраци</w:t>
      </w:r>
      <w:r w:rsidR="00F667CF" w:rsidRPr="003B3FF8">
        <w:rPr>
          <w:rFonts w:ascii="Times New Roman" w:hAnsi="Times New Roman"/>
          <w:bCs/>
          <w:sz w:val="26"/>
          <w:szCs w:val="26"/>
        </w:rPr>
        <w:t>и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</w:t>
      </w:r>
      <w:r w:rsidR="00E305F4" w:rsidRPr="003B3FF8">
        <w:rPr>
          <w:rFonts w:ascii="Times New Roman" w:hAnsi="Times New Roman"/>
          <w:bCs/>
          <w:sz w:val="26"/>
          <w:szCs w:val="26"/>
        </w:rPr>
        <w:t>Нижнетанайского</w:t>
      </w:r>
      <w:r w:rsidR="00AB6546" w:rsidRPr="003B3FF8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Pr="003B3FF8">
        <w:rPr>
          <w:rFonts w:ascii="Times New Roman" w:hAnsi="Times New Roman"/>
          <w:sz w:val="26"/>
          <w:szCs w:val="26"/>
          <w:lang w:eastAsia="ru-RU"/>
        </w:rPr>
        <w:t>,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B418E7" w:rsidRPr="00041E64" w:rsidRDefault="00C41EDF" w:rsidP="003B3FF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041E64">
        <w:rPr>
          <w:rFonts w:ascii="Times New Roman" w:hAnsi="Times New Roman"/>
          <w:b/>
          <w:sz w:val="26"/>
          <w:szCs w:val="26"/>
          <w:lang w:eastAsia="ru-RU"/>
        </w:rPr>
        <w:t>II. ПОРЯДОК РАБОТЫ ШТАБА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4. Штаб состоит из начальника, заместителей начальника, секретаря и членов штаба.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Штаб возглавляет начальник штаба, в его отсутствие полномочия начальника осуществляет один из его заместителей.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5. Начальник штаба: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ведет заседания штаба;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инициирует проведение заседаний штаба;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подписывает исходящие обращения штаба по вопросам, относящимся к деятельности штаба.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6. Основной формой деятельности штаба являются заседания штаба.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7. Заседания штаба проводятся по мере необходимости, но не реже одного раза в полугодие.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Заседание штаба считается правомочным, если на нем присутствует более половины членов штаба.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8.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председательствующим на заседании.</w:t>
      </w:r>
    </w:p>
    <w:p w:rsidR="00B418E7" w:rsidRPr="003B3FF8" w:rsidRDefault="00C41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B3FF8">
        <w:rPr>
          <w:rFonts w:ascii="Times New Roman" w:hAnsi="Times New Roman"/>
          <w:sz w:val="26"/>
          <w:szCs w:val="26"/>
          <w:lang w:eastAsia="ru-RU"/>
        </w:rPr>
        <w:t>Решения, принятые штабом, носят рекомендательный характер.</w:t>
      </w:r>
    </w:p>
    <w:p w:rsidR="00B418E7" w:rsidRPr="003B3FF8" w:rsidRDefault="00B418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418E7" w:rsidRPr="003B3FF8" w:rsidSect="003B3FF8">
      <w:footerReference w:type="default" r:id="rId9"/>
      <w:pgSz w:w="11906" w:h="16838"/>
      <w:pgMar w:top="709" w:right="850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CD" w:rsidRDefault="00416CCD" w:rsidP="00B418E7">
      <w:pPr>
        <w:spacing w:after="0" w:line="240" w:lineRule="auto"/>
      </w:pPr>
      <w:r>
        <w:separator/>
      </w:r>
    </w:p>
  </w:endnote>
  <w:endnote w:type="continuationSeparator" w:id="0">
    <w:p w:rsidR="00416CCD" w:rsidRDefault="00416CCD" w:rsidP="00B4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E7" w:rsidRDefault="00B418E7">
    <w:pPr>
      <w:pStyle w:val="15"/>
      <w:tabs>
        <w:tab w:val="left" w:pos="7797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CD" w:rsidRDefault="00416CCD" w:rsidP="00B418E7">
      <w:pPr>
        <w:spacing w:after="0" w:line="240" w:lineRule="auto"/>
      </w:pPr>
      <w:r>
        <w:separator/>
      </w:r>
    </w:p>
  </w:footnote>
  <w:footnote w:type="continuationSeparator" w:id="0">
    <w:p w:rsidR="00416CCD" w:rsidRDefault="00416CCD" w:rsidP="00B4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A7"/>
    <w:multiLevelType w:val="multilevel"/>
    <w:tmpl w:val="903CB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F7670E"/>
    <w:multiLevelType w:val="multilevel"/>
    <w:tmpl w:val="25906654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E7"/>
    <w:rsid w:val="00041E64"/>
    <w:rsid w:val="000529FE"/>
    <w:rsid w:val="00065018"/>
    <w:rsid w:val="00096D57"/>
    <w:rsid w:val="000F195A"/>
    <w:rsid w:val="00192A8A"/>
    <w:rsid w:val="002E5296"/>
    <w:rsid w:val="002F78B8"/>
    <w:rsid w:val="003A27F3"/>
    <w:rsid w:val="003B3FF8"/>
    <w:rsid w:val="003D00E4"/>
    <w:rsid w:val="00416CCD"/>
    <w:rsid w:val="00424DAB"/>
    <w:rsid w:val="00471129"/>
    <w:rsid w:val="0053165F"/>
    <w:rsid w:val="00535CD0"/>
    <w:rsid w:val="005678B5"/>
    <w:rsid w:val="008B2A04"/>
    <w:rsid w:val="009377F2"/>
    <w:rsid w:val="00A04A18"/>
    <w:rsid w:val="00AB318C"/>
    <w:rsid w:val="00AB6546"/>
    <w:rsid w:val="00B418E7"/>
    <w:rsid w:val="00B4382C"/>
    <w:rsid w:val="00B53AAC"/>
    <w:rsid w:val="00B95913"/>
    <w:rsid w:val="00BD1EDF"/>
    <w:rsid w:val="00C41EDF"/>
    <w:rsid w:val="00CA19EC"/>
    <w:rsid w:val="00D37B71"/>
    <w:rsid w:val="00D912F6"/>
    <w:rsid w:val="00E26362"/>
    <w:rsid w:val="00E305F4"/>
    <w:rsid w:val="00F667CF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customStyle="1" w:styleId="a3">
    <w:name w:val="Основной текст с отступом Знак"/>
    <w:qFormat/>
    <w:rsid w:val="006C6A87"/>
    <w:rPr>
      <w:rFonts w:ascii="Times New Roman" w:eastAsia="Times New Roman" w:hAnsi="Times New Roman"/>
      <w:sz w:val="28"/>
    </w:rPr>
  </w:style>
  <w:style w:type="character" w:customStyle="1" w:styleId="1">
    <w:name w:val="Заголовок 1 Знак"/>
    <w:link w:val="11"/>
    <w:qFormat/>
    <w:rsid w:val="006C6A87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Основной текст Знак"/>
    <w:uiPriority w:val="99"/>
    <w:qFormat/>
    <w:rsid w:val="006C6A87"/>
    <w:rPr>
      <w:rFonts w:eastAsia="Times New Roman"/>
      <w:sz w:val="22"/>
      <w:szCs w:val="22"/>
    </w:rPr>
  </w:style>
  <w:style w:type="character" w:customStyle="1" w:styleId="a5">
    <w:name w:val="Текст сноски Знак"/>
    <w:uiPriority w:val="99"/>
    <w:semiHidden/>
    <w:qFormat/>
    <w:rsid w:val="006C6A87"/>
    <w:rPr>
      <w:rFonts w:eastAsia="Times New Roman"/>
    </w:rPr>
  </w:style>
  <w:style w:type="character" w:customStyle="1" w:styleId="a6">
    <w:name w:val="Привязка сноски"/>
    <w:rsid w:val="00B418E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C6A87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A1788C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A1788C"/>
    <w:rPr>
      <w:sz w:val="22"/>
      <w:szCs w:val="22"/>
      <w:lang w:eastAsia="en-US"/>
    </w:rPr>
  </w:style>
  <w:style w:type="character" w:customStyle="1" w:styleId="a9">
    <w:name w:val="Текст выноски Знак"/>
    <w:uiPriority w:val="99"/>
    <w:semiHidden/>
    <w:qFormat/>
    <w:rsid w:val="001479D9"/>
    <w:rPr>
      <w:rFonts w:ascii="Tahoma" w:hAnsi="Tahoma" w:cs="Tahoma"/>
      <w:sz w:val="16"/>
      <w:szCs w:val="16"/>
      <w:lang w:eastAsia="en-US"/>
    </w:rPr>
  </w:style>
  <w:style w:type="character" w:customStyle="1" w:styleId="aa">
    <w:name w:val="Название Знак"/>
    <w:qFormat/>
    <w:rsid w:val="008B26DA"/>
    <w:rPr>
      <w:rFonts w:ascii="Times New Roman" w:eastAsia="Times New Roman" w:hAnsi="Times New Roman"/>
      <w:sz w:val="28"/>
      <w:lang w:val="en-US" w:eastAsia="en-US"/>
    </w:rPr>
  </w:style>
  <w:style w:type="character" w:customStyle="1" w:styleId="-">
    <w:name w:val="Интернет-ссылка"/>
    <w:basedOn w:val="a0"/>
    <w:uiPriority w:val="99"/>
    <w:unhideWhenUsed/>
    <w:rsid w:val="00E40774"/>
    <w:rPr>
      <w:color w:val="0000FF"/>
      <w:u w:val="single"/>
    </w:rPr>
  </w:style>
  <w:style w:type="paragraph" w:customStyle="1" w:styleId="10">
    <w:name w:val="Заголовок1"/>
    <w:basedOn w:val="a"/>
    <w:next w:val="ab"/>
    <w:qFormat/>
    <w:rsid w:val="00B418E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uiPriority w:val="99"/>
    <w:unhideWhenUsed/>
    <w:rsid w:val="006C6A87"/>
    <w:pPr>
      <w:spacing w:after="120"/>
    </w:pPr>
    <w:rPr>
      <w:rFonts w:eastAsia="Times New Roman"/>
    </w:rPr>
  </w:style>
  <w:style w:type="paragraph" w:styleId="ac">
    <w:name w:val="List"/>
    <w:basedOn w:val="ab"/>
    <w:rsid w:val="00B418E7"/>
    <w:rPr>
      <w:rFonts w:cs="Droid Sans Devanagari"/>
    </w:rPr>
  </w:style>
  <w:style w:type="paragraph" w:customStyle="1" w:styleId="12">
    <w:name w:val="Название объекта1"/>
    <w:basedOn w:val="a"/>
    <w:qFormat/>
    <w:rsid w:val="00B418E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B418E7"/>
    <w:pPr>
      <w:suppressLineNumbers/>
    </w:pPr>
    <w:rPr>
      <w:rFonts w:cs="Droid Sans Devanagari"/>
    </w:rPr>
  </w:style>
  <w:style w:type="paragraph" w:styleId="ae">
    <w:name w:val="Title"/>
    <w:basedOn w:val="a"/>
    <w:next w:val="ab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caption"/>
    <w:basedOn w:val="a"/>
    <w:qFormat/>
    <w:rsid w:val="00B418E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Body Text Indent"/>
    <w:basedOn w:val="a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qFormat/>
    <w:rsid w:val="006C6A87"/>
    <w:pPr>
      <w:widowControl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qFormat/>
    <w:rsid w:val="006C6A8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3">
    <w:name w:val="Текст сноски1"/>
    <w:basedOn w:val="a"/>
    <w:uiPriority w:val="99"/>
    <w:semiHidden/>
    <w:unhideWhenUsed/>
    <w:rsid w:val="006C6A87"/>
    <w:rPr>
      <w:rFonts w:eastAsia="Times New Roman"/>
      <w:sz w:val="20"/>
      <w:szCs w:val="20"/>
    </w:rPr>
  </w:style>
  <w:style w:type="paragraph" w:customStyle="1" w:styleId="af1">
    <w:name w:val="Верхний и нижний колонтитулы"/>
    <w:basedOn w:val="a"/>
    <w:qFormat/>
    <w:rsid w:val="00B418E7"/>
  </w:style>
  <w:style w:type="paragraph" w:customStyle="1" w:styleId="af2">
    <w:name w:val="Колонтитул"/>
    <w:basedOn w:val="a"/>
    <w:qFormat/>
    <w:rsid w:val="00B418E7"/>
  </w:style>
  <w:style w:type="paragraph" w:customStyle="1" w:styleId="14">
    <w:name w:val="Верхний колонтитул1"/>
    <w:basedOn w:val="a"/>
    <w:uiPriority w:val="99"/>
    <w:unhideWhenUsed/>
    <w:rsid w:val="00A1788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rsid w:val="00A1788C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4">
    <w:name w:val="Содержимое врезки"/>
    <w:basedOn w:val="a"/>
    <w:qFormat/>
    <w:rsid w:val="00B418E7"/>
  </w:style>
  <w:style w:type="table" w:styleId="af5">
    <w:name w:val="Table Grid"/>
    <w:basedOn w:val="a1"/>
    <w:uiPriority w:val="59"/>
    <w:rsid w:val="00D06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6"/>
    <w:uiPriority w:val="99"/>
    <w:semiHidden/>
    <w:unhideWhenUsed/>
    <w:rsid w:val="00AB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6"/>
    <w:uiPriority w:val="99"/>
    <w:semiHidden/>
    <w:rsid w:val="00AB6546"/>
    <w:rPr>
      <w:sz w:val="22"/>
      <w:szCs w:val="22"/>
      <w:lang w:eastAsia="en-US"/>
    </w:rPr>
  </w:style>
  <w:style w:type="paragraph" w:styleId="af7">
    <w:name w:val="footer"/>
    <w:basedOn w:val="a"/>
    <w:link w:val="17"/>
    <w:semiHidden/>
    <w:unhideWhenUsed/>
    <w:rsid w:val="00AB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7"/>
    <w:semiHidden/>
    <w:rsid w:val="00AB6546"/>
    <w:rPr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3B3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B427-7054-4FCA-A392-6075317F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35</cp:revision>
  <cp:lastPrinted>2024-10-01T03:08:00Z</cp:lastPrinted>
  <dcterms:created xsi:type="dcterms:W3CDTF">2023-12-28T17:49:00Z</dcterms:created>
  <dcterms:modified xsi:type="dcterms:W3CDTF">2024-10-01T03:09:00Z</dcterms:modified>
  <dc:language>ru-RU</dc:language>
</cp:coreProperties>
</file>